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3200" w14:textId="77777777" w:rsidR="00913444" w:rsidRDefault="00913444" w:rsidP="00913444">
      <w:pPr>
        <w:widowControl w:val="0"/>
        <w:tabs>
          <w:tab w:val="left" w:pos="2835"/>
          <w:tab w:val="left" w:pos="31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14:paraId="5D8C1598" w14:textId="77777777" w:rsidR="00913444" w:rsidRDefault="00913444" w:rsidP="009134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256220" w14:textId="77777777" w:rsidR="00913444" w:rsidRDefault="00913444" w:rsidP="009134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4F3253C5" w14:textId="77777777" w:rsidR="00913444" w:rsidRDefault="00913444" w:rsidP="00913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ПОСТАНОВЛЕНИЕ</w:t>
      </w:r>
    </w:p>
    <w:p w14:paraId="58C486DB" w14:textId="77777777" w:rsidR="00913444" w:rsidRDefault="00913444" w:rsidP="0091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7654AE" w14:textId="77777777" w:rsidR="00913444" w:rsidRDefault="00913444" w:rsidP="00913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9B57E1" w14:textId="77777777" w:rsidR="00913444" w:rsidRDefault="00913444" w:rsidP="00913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№ ___</w:t>
      </w:r>
    </w:p>
    <w:p w14:paraId="5686FCD9" w14:textId="77777777" w:rsidR="00913444" w:rsidRDefault="00913444" w:rsidP="0091344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г. Биробиджан</w:t>
      </w:r>
    </w:p>
    <w:p w14:paraId="139EEDD2" w14:textId="77777777" w:rsidR="00913444" w:rsidRDefault="00913444" w:rsidP="00913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31654B9" w14:textId="77777777" w:rsidR="00913444" w:rsidRDefault="00913444" w:rsidP="00913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BD2955" w14:textId="3828ABF0" w:rsidR="00913444" w:rsidRDefault="00913444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</w:rPr>
        <w:t xml:space="preserve">в 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субсидии из областного бюджета за счет средств федерального и областного бюджетов на возмещение части затрат на поддержку элитного семеноводства, утвержденный постановлением правительства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>от 16.06.2022 № 234-пп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5E75979" w14:textId="77777777" w:rsidR="00913444" w:rsidRDefault="00913444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06E9D" w14:textId="77777777" w:rsidR="00913444" w:rsidRDefault="00913444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0804F" w14:textId="77777777" w:rsidR="00913444" w:rsidRDefault="00913444" w:rsidP="00913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61C73987" w14:textId="0B58E265" w:rsidR="00913444" w:rsidRDefault="00913444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6BF1E5C0" w14:textId="672F5E82" w:rsidR="00913444" w:rsidRDefault="00913444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Порядок предоставления субсидии из областного бюджета за счет средств федерального и областного бюджетов на возмещение части затрат на поддержку элитного семеноводства, утвержденный</w:t>
      </w:r>
      <w:r w:rsidR="00A34ACB"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от 16.06.2022 № 234-пп</w:t>
      </w:r>
      <w:r w:rsidR="00A34ACB">
        <w:rPr>
          <w:rFonts w:ascii="Times New Roman" w:hAnsi="Times New Roman"/>
          <w:sz w:val="28"/>
          <w:szCs w:val="28"/>
        </w:rPr>
        <w:br/>
        <w:t>«Об утверждении Порядка предоставления субсидии из областного бюджета за счет средств федерального и областного бюджетов на возмещение части затрат на поддержку элитного семеноводства», следующее изменение:</w:t>
      </w:r>
    </w:p>
    <w:p w14:paraId="11275FC9" w14:textId="77777777" w:rsidR="002C3F96" w:rsidRDefault="00767280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C3F96">
        <w:rPr>
          <w:rFonts w:ascii="Times New Roman" w:hAnsi="Times New Roman"/>
          <w:sz w:val="28"/>
          <w:szCs w:val="28"/>
        </w:rPr>
        <w:t>В а</w:t>
      </w:r>
      <w:r w:rsidR="00FA2B31">
        <w:rPr>
          <w:rFonts w:ascii="Times New Roman" w:hAnsi="Times New Roman"/>
          <w:sz w:val="28"/>
          <w:szCs w:val="28"/>
        </w:rPr>
        <w:t>бзац</w:t>
      </w:r>
      <w:r w:rsidR="002C3F96">
        <w:rPr>
          <w:rFonts w:ascii="Times New Roman" w:hAnsi="Times New Roman"/>
          <w:sz w:val="28"/>
          <w:szCs w:val="28"/>
        </w:rPr>
        <w:t>е</w:t>
      </w:r>
      <w:r w:rsidR="00FA2B31">
        <w:rPr>
          <w:rFonts w:ascii="Times New Roman" w:hAnsi="Times New Roman"/>
          <w:sz w:val="28"/>
          <w:szCs w:val="28"/>
        </w:rPr>
        <w:t xml:space="preserve"> трет</w:t>
      </w:r>
      <w:r w:rsidR="002C3F96">
        <w:rPr>
          <w:rFonts w:ascii="Times New Roman" w:hAnsi="Times New Roman"/>
          <w:sz w:val="28"/>
          <w:szCs w:val="28"/>
        </w:rPr>
        <w:t>ьем</w:t>
      </w:r>
      <w:r w:rsidR="00FA2B3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</w:t>
      </w:r>
      <w:r w:rsidR="00FA2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</w:t>
      </w:r>
      <w:r w:rsidR="002C3F96">
        <w:rPr>
          <w:rFonts w:ascii="Times New Roman" w:hAnsi="Times New Roman"/>
          <w:sz w:val="28"/>
          <w:szCs w:val="28"/>
        </w:rPr>
        <w:t xml:space="preserve"> слова «, при условии, что элитные семена относятся к сортам, включенным в Государственный реестр селекционных достижений, допущенных к использованию, по 12 региону допуска» исключить.</w:t>
      </w:r>
    </w:p>
    <w:p w14:paraId="405A43B3" w14:textId="77777777" w:rsidR="002C3F96" w:rsidRDefault="002C3F96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постановление вступает в силу со дня его официального опубликования.</w:t>
      </w:r>
    </w:p>
    <w:p w14:paraId="003F1250" w14:textId="77777777" w:rsidR="002C3F96" w:rsidRDefault="002C3F96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F24F2" w14:textId="77777777" w:rsidR="002C3F96" w:rsidRDefault="002C3F96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70183" w14:textId="77777777" w:rsidR="002C3F96" w:rsidRDefault="002C3F96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49851C" w14:textId="44458803" w:rsidR="00767280" w:rsidRDefault="002C3F96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  <w:r w:rsidR="00767280">
        <w:rPr>
          <w:rFonts w:ascii="Times New Roman" w:hAnsi="Times New Roman"/>
          <w:sz w:val="28"/>
          <w:szCs w:val="28"/>
        </w:rPr>
        <w:t xml:space="preserve"> </w:t>
      </w:r>
    </w:p>
    <w:p w14:paraId="25052D2F" w14:textId="7E345432" w:rsidR="00767280" w:rsidRDefault="00767280" w:rsidP="0091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B3CFE96" w14:textId="77777777" w:rsidR="00AF57EC" w:rsidRDefault="00AF57EC"/>
    <w:sectPr w:rsidR="00AF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99"/>
    <w:rsid w:val="002C3F96"/>
    <w:rsid w:val="00767280"/>
    <w:rsid w:val="00773F00"/>
    <w:rsid w:val="00913444"/>
    <w:rsid w:val="00A34ACB"/>
    <w:rsid w:val="00AF57EC"/>
    <w:rsid w:val="00FA2B31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46E2"/>
  <w15:chartTrackingRefBased/>
  <w15:docId w15:val="{1B042B3B-1F06-43B0-A4EC-4BEDF41B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Татаринцева Татьяна Александровна</dc:creator>
  <cp:keywords/>
  <dc:description/>
  <cp:lastModifiedBy>Татаринцева Татьяна Александровна</cp:lastModifiedBy>
  <cp:revision>3</cp:revision>
  <dcterms:created xsi:type="dcterms:W3CDTF">2022-10-19T00:07:00Z</dcterms:created>
  <dcterms:modified xsi:type="dcterms:W3CDTF">2022-10-19T00:36:00Z</dcterms:modified>
</cp:coreProperties>
</file>